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442C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6B442C" w:rsidRPr="006D5563">
        <w:rPr>
          <w:rFonts w:ascii="Courier New" w:hAnsi="Courier New" w:cs="Courier New"/>
          <w:sz w:val="28"/>
          <w:szCs w:val="28"/>
        </w:rPr>
      </w:r>
      <w:r w:rsidR="006B442C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3514FC">
        <w:rPr>
          <w:rFonts w:ascii="Courier New" w:hAnsi="Courier New" w:cs="Courier New"/>
          <w:sz w:val="18"/>
          <w:szCs w:val="18"/>
        </w:rPr>
        <w:t>Ott</w:t>
      </w:r>
      <w:r w:rsidR="006B442C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42C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6B442C" w:rsidRPr="00CB25A8">
        <w:rPr>
          <w:rFonts w:ascii="Courier New" w:hAnsi="Courier New" w:cs="Courier New"/>
          <w:sz w:val="18"/>
          <w:szCs w:val="18"/>
        </w:rPr>
      </w:r>
      <w:r w:rsidR="006B442C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3514FC">
        <w:rPr>
          <w:rFonts w:ascii="Courier New" w:hAnsi="Courier New" w:cs="Courier New"/>
          <w:sz w:val="18"/>
          <w:szCs w:val="18"/>
        </w:rPr>
        <w:t>4-</w:t>
      </w:r>
      <w:r w:rsidR="00E256AF">
        <w:rPr>
          <w:rFonts w:ascii="Courier New" w:hAnsi="Courier New" w:cs="Courier New"/>
          <w:sz w:val="18"/>
          <w:szCs w:val="18"/>
        </w:rPr>
        <w:t>1</w:t>
      </w:r>
      <w:r w:rsidR="001322DC">
        <w:rPr>
          <w:rFonts w:ascii="Courier New" w:hAnsi="Courier New" w:cs="Courier New"/>
          <w:sz w:val="18"/>
          <w:szCs w:val="18"/>
        </w:rPr>
        <w:t>4-2025</w:t>
      </w:r>
      <w:r w:rsidR="006B442C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351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514FC">
              <w:rPr>
                <w:rFonts w:ascii="Courier New" w:hAnsi="Times New Roman" w:cs="Courier New"/>
                <w:sz w:val="28"/>
              </w:rPr>
              <w:t>Algebra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Pythagorean Theorem and its Converse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Distance and Midpt Formulas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Review 11-4/11-5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 xml:space="preserve">chapter review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6B442C" w:rsidP="003514F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514FC" w:rsidRPr="003514F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complete corksheet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6B442C" w:rsidP="00642F9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42F91" w:rsidRPr="00642F9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page 740 4-28 evens, 34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page 747 4-38 evens, 42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complete worksheets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6B442C" w:rsidP="00A52A5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2A5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 w:rsidRPr="00A53542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worksheet and chrome 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6B442C" w:rsidP="00A5354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5354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AF2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AF262B">
              <w:rPr>
                <w:rFonts w:ascii="Courier New" w:hAnsi="Courier New" w:cs="Courier New"/>
                <w:sz w:val="28"/>
              </w:rPr>
              <w:t>Geometry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>
              <w:rPr>
                <w:rFonts w:ascii="Courier New" w:hAnsi="Courier New" w:cs="Courier New"/>
                <w:sz w:val="18"/>
                <w:szCs w:val="18"/>
              </w:rPr>
              <w:t>Test Chapter 10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 w:rsidRPr="00227698">
              <w:rPr>
                <w:rFonts w:ascii="Courier New" w:hAnsi="Courier New" w:cs="Courier New"/>
                <w:sz w:val="18"/>
                <w:szCs w:val="18"/>
              </w:rPr>
              <w:t>Areas of Squares, Rectangles, Triangles and Parallelograms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 w:rsidRPr="00227698">
              <w:rPr>
                <w:rFonts w:ascii="Courier New" w:hAnsi="Courier New" w:cs="Courier New"/>
                <w:sz w:val="18"/>
                <w:szCs w:val="18"/>
              </w:rPr>
              <w:t>Areas of kites, rhombus, and trapezoids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 w:rsidRPr="00227698">
              <w:rPr>
                <w:rFonts w:ascii="Courier New" w:hAnsi="Courier New" w:cs="Courier New"/>
                <w:sz w:val="18"/>
                <w:szCs w:val="18"/>
              </w:rPr>
              <w:t>Areas of kites, rhombus, trapezoids and Perimeter and area of similar figures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6B442C" w:rsidP="00311D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>
              <w:rPr>
                <w:rFonts w:ascii="Courier New" w:hAnsi="Courier New" w:cs="Courier New"/>
                <w:sz w:val="18"/>
                <w:szCs w:val="18"/>
              </w:rPr>
              <w:t>complete instructor generated chapter assessment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6B442C" w:rsidP="00AF262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262B" w:rsidRPr="00AF262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6B442C" w:rsidP="00AF262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262B" w:rsidRPr="00AF262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6B442C" w:rsidP="00AF262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262B" w:rsidRPr="00AF262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6B442C" w:rsidP="00311D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 w:rsidRPr="00227698">
              <w:rPr>
                <w:rFonts w:ascii="Courier New" w:hAnsi="Courier New" w:cs="Courier New"/>
                <w:sz w:val="18"/>
                <w:szCs w:val="18"/>
              </w:rPr>
              <w:t>page 723 4-24 evens,38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 w:rsidRPr="00227698">
              <w:rPr>
                <w:rFonts w:ascii="Courier New" w:hAnsi="Courier New" w:cs="Courier New"/>
                <w:sz w:val="18"/>
                <w:szCs w:val="18"/>
              </w:rPr>
              <w:t>page 733 4-18ev,22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 w:rsidRPr="00227698">
              <w:rPr>
                <w:rFonts w:ascii="Courier New" w:hAnsi="Courier New" w:cs="Courier New"/>
                <w:sz w:val="18"/>
                <w:szCs w:val="18"/>
              </w:rPr>
              <w:t>page 734 24,26,28,34,36  and page 740  3,4,6,8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6B442C" w:rsidP="00311D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6B442C" w:rsidP="0031352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3526" w:rsidRPr="0031352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6B442C" w:rsidP="00AF262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262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6B442C" w:rsidP="002276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7698" w:rsidRPr="00227698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6B442C" w:rsidP="00311D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1DAC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A438D4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B61C50">
              <w:rPr>
                <w:rFonts w:ascii="Courier New" w:hAnsi="Courier New" w:cs="Courier New"/>
                <w:sz w:val="28"/>
              </w:rPr>
              <w:t xml:space="preserve">AP </w:t>
            </w:r>
            <w:r w:rsidR="00A438D4">
              <w:rPr>
                <w:rFonts w:ascii="Courier New" w:hAnsi="Courier New" w:cs="Courier New"/>
                <w:sz w:val="28"/>
              </w:rPr>
              <w:t>Pre-Calc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Cover FRQ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Cover FRQ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Cover FRQ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Cover FRQ 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Discuss sample FRQ that could be seen on this year's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791BB5" w:rsidRPr="00791BB5">
              <w:rPr>
                <w:rFonts w:ascii="Courier New" w:hAnsi="Courier New" w:cs="Courier New"/>
              </w:rPr>
              <w:t>Discuss sample FRQ that could be seen on this year's test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 w:rsidRPr="00791BB5">
              <w:rPr>
                <w:rFonts w:ascii="Courier New" w:hAnsi="Courier New" w:cs="Courier New"/>
                <w:sz w:val="18"/>
                <w:szCs w:val="18"/>
              </w:rPr>
              <w:t>Discuss sample FRQ that could be seen on this year's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 w:rsidRPr="00791BB5">
              <w:rPr>
                <w:rFonts w:ascii="Courier New" w:hAnsi="Courier New" w:cs="Courier New"/>
                <w:sz w:val="18"/>
                <w:szCs w:val="18"/>
              </w:rPr>
              <w:t>Discuss sample FRQ that could be seen on this year's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understand discussed topics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791BB5" w:rsidRPr="00791BB5">
              <w:rPr>
                <w:rFonts w:ascii="Courier New" w:hAnsi="Courier New" w:cs="Courier New"/>
              </w:rPr>
              <w:t>understand discussed topics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 w:rsidRPr="00791BB5">
              <w:rPr>
                <w:rFonts w:ascii="Courier New" w:hAnsi="Courier New" w:cs="Courier New"/>
                <w:sz w:val="18"/>
                <w:szCs w:val="18"/>
              </w:rPr>
              <w:t>understand discussed topics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 w:rsidRPr="00791BB5">
              <w:rPr>
                <w:rFonts w:ascii="Courier New" w:hAnsi="Courier New" w:cs="Courier New"/>
                <w:sz w:val="18"/>
                <w:szCs w:val="18"/>
              </w:rPr>
              <w:t>understand discussed topics</w:t>
            </w:r>
            <w:bookmarkStart w:id="56" w:name="_GoBack"/>
            <w:bookmarkEnd w:id="56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FRQ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FRQ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FRQ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FRQ 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6B442C" w:rsidP="00791BB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91BB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141EE3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41EE3">
              <w:rPr>
                <w:rFonts w:ascii="Courier New" w:hAnsi="Courier New" w:cs="Courier New"/>
                <w:sz w:val="28"/>
              </w:rPr>
              <w:t>AP CALC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>
              <w:rPr>
                <w:rFonts w:ascii="Courier New" w:hAnsi="Courier New" w:cs="Courier New"/>
                <w:sz w:val="18"/>
                <w:szCs w:val="18"/>
              </w:rPr>
              <w:t>Cover FRQ 20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Cover FRQ 20</w:t>
            </w:r>
            <w:r w:rsidR="000159B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Cover FRQ 20</w:t>
            </w:r>
            <w:r w:rsidR="000159B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 xml:space="preserve">Cover 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MC 2017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B442C" w:rsidP="000159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6B442C" w:rsidP="000159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6B442C" w:rsidP="000159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6B442C" w:rsidP="000159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B442C" w:rsidP="000159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6B442C" w:rsidP="000159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6B442C" w:rsidP="000159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6B442C" w:rsidP="000159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>
              <w:rPr>
                <w:rFonts w:ascii="Courier New" w:hAnsi="Courier New" w:cs="Courier New"/>
                <w:sz w:val="18"/>
                <w:szCs w:val="18"/>
              </w:rPr>
              <w:t>FRQ 20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>
              <w:rPr>
                <w:rFonts w:ascii="Courier New" w:hAnsi="Courier New" w:cs="Courier New"/>
                <w:sz w:val="18"/>
                <w:szCs w:val="18"/>
              </w:rPr>
              <w:t>FRQ 20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0159B0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159B0" w:rsidRPr="000159B0">
              <w:rPr>
                <w:rFonts w:ascii="Courier New" w:hAnsi="Courier New" w:cs="Courier New"/>
                <w:sz w:val="18"/>
                <w:szCs w:val="18"/>
              </w:rPr>
              <w:t>FRQ 202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MC 2017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6B442C" w:rsidP="00862AE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AE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159B0"/>
    <w:rsid w:val="000D0D85"/>
    <w:rsid w:val="001258D3"/>
    <w:rsid w:val="001322DC"/>
    <w:rsid w:val="00141EE3"/>
    <w:rsid w:val="001473B9"/>
    <w:rsid w:val="001A6678"/>
    <w:rsid w:val="001B5402"/>
    <w:rsid w:val="00227698"/>
    <w:rsid w:val="00250481"/>
    <w:rsid w:val="002C398E"/>
    <w:rsid w:val="002E54AA"/>
    <w:rsid w:val="002F12C2"/>
    <w:rsid w:val="002F3A1F"/>
    <w:rsid w:val="00311DAC"/>
    <w:rsid w:val="00313526"/>
    <w:rsid w:val="0032290E"/>
    <w:rsid w:val="00351267"/>
    <w:rsid w:val="003514FC"/>
    <w:rsid w:val="00363945"/>
    <w:rsid w:val="00452F29"/>
    <w:rsid w:val="004E24B8"/>
    <w:rsid w:val="004F1C95"/>
    <w:rsid w:val="0053453C"/>
    <w:rsid w:val="00563960"/>
    <w:rsid w:val="00631681"/>
    <w:rsid w:val="00642F91"/>
    <w:rsid w:val="006B442C"/>
    <w:rsid w:val="006D5563"/>
    <w:rsid w:val="00730234"/>
    <w:rsid w:val="00791BB5"/>
    <w:rsid w:val="007C5768"/>
    <w:rsid w:val="00827541"/>
    <w:rsid w:val="00862AE4"/>
    <w:rsid w:val="00A05FDC"/>
    <w:rsid w:val="00A1494B"/>
    <w:rsid w:val="00A26C13"/>
    <w:rsid w:val="00A438D4"/>
    <w:rsid w:val="00A52A54"/>
    <w:rsid w:val="00A53542"/>
    <w:rsid w:val="00A92C4D"/>
    <w:rsid w:val="00AF262B"/>
    <w:rsid w:val="00B462D7"/>
    <w:rsid w:val="00B61C50"/>
    <w:rsid w:val="00BA004E"/>
    <w:rsid w:val="00C23FF9"/>
    <w:rsid w:val="00C309CA"/>
    <w:rsid w:val="00C74BD4"/>
    <w:rsid w:val="00C83BBA"/>
    <w:rsid w:val="00CB25A8"/>
    <w:rsid w:val="00D56BE5"/>
    <w:rsid w:val="00E256AF"/>
    <w:rsid w:val="00E26330"/>
    <w:rsid w:val="00E51F16"/>
    <w:rsid w:val="00E62EB2"/>
    <w:rsid w:val="00F00446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1908"/>
  <w15:docId w15:val="{33B6E7E2-C6B4-4520-AE5F-69145A5B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2C213-8094-4B39-B982-CD16AD4A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6</cp:revision>
  <dcterms:created xsi:type="dcterms:W3CDTF">2025-01-16T19:13:00Z</dcterms:created>
  <dcterms:modified xsi:type="dcterms:W3CDTF">2025-01-17T18:59:00Z</dcterms:modified>
</cp:coreProperties>
</file>